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DCF" w:rsidRPr="00A76774" w:rsidRDefault="00B86DCF" w:rsidP="00B86DCF">
      <w:pPr>
        <w:jc w:val="center"/>
        <w:rPr>
          <w:b/>
          <w:color w:val="000000"/>
          <w:sz w:val="28"/>
          <w:szCs w:val="28"/>
          <w:lang w:val="el-GR"/>
        </w:rPr>
      </w:pPr>
      <w:r w:rsidRPr="00A76774">
        <w:rPr>
          <w:b/>
          <w:color w:val="000000"/>
          <w:sz w:val="28"/>
          <w:szCs w:val="28"/>
          <w:lang w:val="el-GR"/>
        </w:rPr>
        <w:t xml:space="preserve">ΠΑΡΑΡΤΗΜΑ: </w:t>
      </w:r>
      <w:r>
        <w:rPr>
          <w:b/>
          <w:color w:val="000000"/>
          <w:sz w:val="28"/>
          <w:szCs w:val="28"/>
          <w:lang w:val="el-GR"/>
        </w:rPr>
        <w:t xml:space="preserve"> </w:t>
      </w:r>
      <w:r w:rsidRPr="00A76774">
        <w:rPr>
          <w:b/>
          <w:color w:val="000000"/>
          <w:sz w:val="28"/>
          <w:szCs w:val="28"/>
          <w:lang w:val="el-GR"/>
        </w:rPr>
        <w:t>ΦΥΛΛΑ ΣΥΜΜΟΡΦΩΣΗΣ</w:t>
      </w:r>
    </w:p>
    <w:p w:rsidR="00B86DCF" w:rsidRDefault="00B86DCF" w:rsidP="00B86DCF">
      <w:pPr>
        <w:suppressAutoHyphens w:val="0"/>
        <w:autoSpaceDE w:val="0"/>
        <w:autoSpaceDN w:val="0"/>
        <w:adjustRightInd w:val="0"/>
        <w:rPr>
          <w:color w:val="000000"/>
          <w:szCs w:val="22"/>
          <w:lang w:val="el-GR"/>
        </w:rPr>
      </w:pPr>
      <w:r w:rsidRPr="009A4438">
        <w:rPr>
          <w:color w:val="000000"/>
          <w:szCs w:val="22"/>
          <w:lang w:val="el-GR"/>
        </w:rPr>
        <w:t xml:space="preserve">Ο οικονομικός φορέας συμπληρώνει τα Φύλλα Συμμόρφωσης που αντιστοιχούν </w:t>
      </w:r>
      <w:r w:rsidRPr="009A4438">
        <w:rPr>
          <w:color w:val="000000"/>
          <w:szCs w:val="22"/>
          <w:u w:val="single"/>
          <w:lang w:val="el-GR"/>
        </w:rPr>
        <w:t xml:space="preserve">στο σύνολο των ειδών του/ων τμήματος/ων που ενδιαφέρεται να καταθέσει προσφορά. </w:t>
      </w:r>
      <w:r w:rsidRPr="009A4438">
        <w:rPr>
          <w:color w:val="000000"/>
          <w:szCs w:val="22"/>
          <w:lang w:val="el-GR"/>
        </w:rPr>
        <w:t xml:space="preserve">Στο τέλος των Φύλλων Συμμόρφωσης  </w:t>
      </w:r>
      <w:r w:rsidRPr="009A4438">
        <w:rPr>
          <w:color w:val="000000"/>
          <w:szCs w:val="22"/>
          <w:u w:val="single"/>
          <w:lang w:val="el-GR"/>
        </w:rPr>
        <w:t>κάθε Τμήματος</w:t>
      </w:r>
      <w:r w:rsidRPr="009A4438">
        <w:rPr>
          <w:color w:val="000000"/>
          <w:szCs w:val="22"/>
          <w:lang w:val="el-GR"/>
        </w:rPr>
        <w:t xml:space="preserve"> οφείλει να θέσει  στοιχεία με τον όνομα/τίτλο του Οικονομικού φορέα, το ονοματεπώνυμο του υπογράφοντα, σφραγίδα και υπογραφή. Τα φύλλα Συμμόρφωσης θα αναρτηθούν και σε </w:t>
      </w:r>
      <w:r w:rsidRPr="009A4438">
        <w:rPr>
          <w:color w:val="000000"/>
          <w:szCs w:val="22"/>
          <w:lang w:val="en-US"/>
        </w:rPr>
        <w:t>word</w:t>
      </w:r>
      <w:r w:rsidRPr="009A4438">
        <w:rPr>
          <w:color w:val="000000"/>
          <w:szCs w:val="22"/>
          <w:lang w:val="el-GR"/>
        </w:rPr>
        <w:t xml:space="preserve"> μορφή για διευκόλυνση των  ενδιαφερομένων.</w:t>
      </w:r>
    </w:p>
    <w:p w:rsidR="00B86DCF" w:rsidRDefault="00B86DCF" w:rsidP="00B86DCF">
      <w:pPr>
        <w:suppressAutoHyphens w:val="0"/>
        <w:autoSpaceDE w:val="0"/>
        <w:autoSpaceDN w:val="0"/>
        <w:adjustRightInd w:val="0"/>
        <w:rPr>
          <w:color w:val="000000"/>
          <w:szCs w:val="22"/>
          <w:lang w:val="el-GR"/>
        </w:rPr>
      </w:pPr>
    </w:p>
    <w:p w:rsidR="00B86DCF" w:rsidRPr="001B0267" w:rsidRDefault="00B86DCF" w:rsidP="00B86DC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l-GR"/>
        </w:rPr>
      </w:pPr>
      <w:r w:rsidRPr="001B0267">
        <w:rPr>
          <w:b/>
          <w:color w:val="000000"/>
          <w:sz w:val="28"/>
          <w:szCs w:val="28"/>
          <w:lang w:val="el-GR"/>
        </w:rPr>
        <w:t>ΦΥΛΛΑ ΣΥΜΜΟΡΦΩΣΗΣ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096"/>
        <w:gridCol w:w="1648"/>
        <w:gridCol w:w="1591"/>
        <w:gridCol w:w="7"/>
        <w:gridCol w:w="1545"/>
        <w:gridCol w:w="18"/>
      </w:tblGrid>
      <w:tr w:rsidR="00B86DCF" w:rsidTr="00200448">
        <w:trPr>
          <w:trHeight w:val="279"/>
          <w:tblHeader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6DCF" w:rsidRDefault="00B86DCF" w:rsidP="00200448">
            <w:pPr>
              <w:tabs>
                <w:tab w:val="left" w:pos="1290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ΤΕΧΝΙΚΑ ΧΑΡΑΚΤΗΡΙΣΤΙΚΑ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Απάντηση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Παραπομπή</w:t>
            </w:r>
          </w:p>
        </w:tc>
      </w:tr>
      <w:tr w:rsidR="00B86DCF" w:rsidRPr="00FC42B0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ΚΛΩΒΟΙ ΑΠΟΜΟΝΩΣΗΣ ΑΝΑΠΑΡΑΓΩΓΗΣ [</w:t>
            </w:r>
            <w:r>
              <w:rPr>
                <w:b/>
                <w:sz w:val="20"/>
                <w:szCs w:val="20"/>
              </w:rPr>
              <w:t>REPRODUCTIVE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</w:rPr>
              <w:t>ISOLATION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</w:rPr>
              <w:t>CAGES</w:t>
            </w:r>
            <w:r>
              <w:rPr>
                <w:b/>
                <w:sz w:val="20"/>
                <w:szCs w:val="20"/>
                <w:lang w:val="el-GR"/>
              </w:rPr>
              <w:t>]</w:t>
            </w:r>
          </w:p>
        </w:tc>
      </w:tr>
      <w:tr w:rsidR="00B86DCF" w:rsidTr="00200448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</w:tr>
      <w:tr w:rsidR="00B86DCF" w:rsidRPr="004C7EE3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Απλός τοξωτός κλωβός αναπαραγωγικής απομόνωσης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435CE3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Η συνολική καλυπτόμενη επιφάνεια του κλωβού θα έχει εμβαδόν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20 </w:t>
            </w:r>
            <w:r>
              <w:rPr>
                <w:color w:val="000000"/>
                <w:sz w:val="20"/>
                <w:szCs w:val="20"/>
                <w:lang w:eastAsia="el-GR"/>
              </w:rPr>
              <w:t>m</w:t>
            </w:r>
            <w:r>
              <w:rPr>
                <w:color w:val="000000"/>
                <w:sz w:val="20"/>
                <w:szCs w:val="20"/>
                <w:vertAlign w:val="superscript"/>
                <w:lang w:eastAsia="el-GR"/>
              </w:rPr>
              <w:t>2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Το μέγιστο ύψος του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 m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Ύψος πλευράς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1,5 m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RPr="00F7696D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Απόσταση μεταξύ των ορθοστατών του κλωβού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1,5 m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RPr="00674167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Τα υλικά του σκελετού είναι από χαλύβδινη σωλήνα με θερμό γαλβανισμό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RPr="00674167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1.7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Για την κάλυψη των κλωβών θα χρησιμοποιηθεί ανθεκτική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εντομοστεγής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σίτα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RPr="00674167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1.8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Είσοδο στο κάθε κλωβό με 2 πόρτες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ανοιγόμενες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με μεντεσέδες με διαστάσεις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1,5 x 2,0 m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RPr="00FA403D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1.9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Αντοχή σε άνεμο ταχύτητας έως και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120 km/h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RPr="005733CD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1.10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Βάρος χιονιού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25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kgr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/m2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1.11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Αναρτήρες καλλιέργειας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20 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Kgr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/m2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B86DCF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Pr="00626D3B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 w:eastAsia="zh-CN"/>
              </w:rPr>
            </w:pPr>
            <w:r w:rsidRPr="00626D3B">
              <w:rPr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Pr="00626D3B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103B69">
              <w:rPr>
                <w:b/>
                <w:sz w:val="20"/>
                <w:szCs w:val="20"/>
                <w:lang w:val="el-GR"/>
              </w:rPr>
              <w:t>ΘΑΛΑΜΟΙ</w:t>
            </w:r>
            <w:r w:rsidRPr="00103B69">
              <w:rPr>
                <w:b/>
                <w:sz w:val="20"/>
                <w:szCs w:val="20"/>
              </w:rPr>
              <w:t xml:space="preserve"> </w:t>
            </w:r>
            <w:r w:rsidRPr="00103B69">
              <w:rPr>
                <w:b/>
                <w:sz w:val="20"/>
                <w:szCs w:val="20"/>
                <w:lang w:val="el-GR"/>
              </w:rPr>
              <w:t>ΑΝΑΠΤΥΞΗΣ</w:t>
            </w:r>
            <w:r w:rsidRPr="00103B69">
              <w:rPr>
                <w:b/>
                <w:sz w:val="20"/>
                <w:szCs w:val="20"/>
              </w:rPr>
              <w:t xml:space="preserve"> </w:t>
            </w:r>
            <w:r w:rsidRPr="00103B69">
              <w:rPr>
                <w:b/>
                <w:sz w:val="20"/>
                <w:szCs w:val="20"/>
                <w:lang w:val="el-GR"/>
              </w:rPr>
              <w:t>ΦΥΤΩΝ</w:t>
            </w:r>
            <w:r w:rsidRPr="00626D3B">
              <w:rPr>
                <w:b/>
                <w:sz w:val="20"/>
                <w:szCs w:val="20"/>
              </w:rPr>
              <w:t xml:space="preserve"> [</w:t>
            </w:r>
            <w:r w:rsidRPr="00103B69">
              <w:rPr>
                <w:b/>
                <w:sz w:val="20"/>
                <w:szCs w:val="20"/>
              </w:rPr>
              <w:t>PLANT GROWTH CHAMBERS</w:t>
            </w:r>
            <w:r w:rsidRPr="00626D3B">
              <w:rPr>
                <w:b/>
                <w:sz w:val="20"/>
                <w:szCs w:val="20"/>
              </w:rPr>
              <w:t>]</w:t>
            </w:r>
          </w:p>
        </w:tc>
      </w:tr>
      <w:tr w:rsidR="00B86DCF" w:rsidTr="00200448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CF" w:rsidRPr="00626D3B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  <w:r w:rsidRPr="00626D3B"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b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B86DCF" w:rsidRPr="00E964AA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 xml:space="preserve">Έλεγχος μέσω ψηφιακού </w:t>
            </w:r>
            <w:proofErr w:type="spellStart"/>
            <w:r w:rsidRPr="00626D3B">
              <w:rPr>
                <w:color w:val="000000"/>
                <w:sz w:val="20"/>
                <w:szCs w:val="20"/>
                <w:lang w:val="el-GR" w:eastAsia="el-GR"/>
              </w:rPr>
              <w:t>μικροεπεξέργαστή</w:t>
            </w:r>
            <w:proofErr w:type="spellEnd"/>
            <w:r w:rsidRPr="00626D3B">
              <w:rPr>
                <w:color w:val="000000"/>
                <w:sz w:val="20"/>
                <w:szCs w:val="20"/>
                <w:lang w:val="el-GR" w:eastAsia="el-GR"/>
              </w:rPr>
              <w:t xml:space="preserve"> με οθόνη υγρών κρυστάλλων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Πόρτα μαγνητική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BF6E95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Αυτόματη απόψυξη χωρίς επίδραση στην εσωτερική θερμοκρασία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Αριθμός λαμπτήρων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&gt;=2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Ένταση φωτισμού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&gt;= 6000 LUX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2A7665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Εύρος θερμοκρασίας χωρίς τους λαμπτήρες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 xml:space="preserve">5 – 50 </w:t>
            </w:r>
            <w:proofErr w:type="spellStart"/>
            <w:r w:rsidRPr="00626D3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o</w:t>
            </w:r>
            <w:r w:rsidRPr="00626D3B">
              <w:rPr>
                <w:color w:val="000000"/>
                <w:sz w:val="20"/>
                <w:szCs w:val="20"/>
                <w:lang w:val="el-GR" w:eastAsia="el-GR"/>
              </w:rPr>
              <w:t>C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586CC8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2.7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Εύρος θερμοκρασίας με τους λαμπτήρες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 xml:space="preserve">10 – 50 </w:t>
            </w:r>
            <w:proofErr w:type="spellStart"/>
            <w:r w:rsidRPr="00626D3B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626D3B">
              <w:rPr>
                <w:color w:val="000000"/>
                <w:sz w:val="20"/>
                <w:szCs w:val="20"/>
                <w:lang w:val="el-GR" w:eastAsia="el-GR"/>
              </w:rPr>
              <w:t>C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2.8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Χωρητικότητα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&gt;= 250 L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2.9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Προστασία υπερθέρμανσης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AF6959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2.10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Εύρος Υγρασίας χωρίς την χρήση των λαμπτήρων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50% - 80% (στους 18 - 45°C)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AF6959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2.11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Εύρος Υγρασίας με την χρήση των λαμπτήρων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50% - 90% (στους 15 - 45°C)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DA66ED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Pr="00626D3B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 w:eastAsia="zh-CN"/>
              </w:rPr>
            </w:pPr>
            <w:r w:rsidRPr="00626D3B">
              <w:rPr>
                <w:b/>
                <w:sz w:val="20"/>
                <w:szCs w:val="20"/>
                <w:lang w:val="el-GR" w:eastAsia="zh-CN"/>
              </w:rPr>
              <w:t>3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Pr="00626D3B" w:rsidRDefault="00B86DCF" w:rsidP="0020044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AB3FC2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ΘΑΛΑΜΟΙ ΕΛΕΓΧΟΜΕΝΩΝ ΣΥΝΘΗΚΩΝ </w:t>
            </w:r>
            <w:r w:rsidRPr="00626D3B">
              <w:rPr>
                <w:b/>
                <w:bCs/>
                <w:color w:val="000000"/>
                <w:sz w:val="20"/>
                <w:szCs w:val="20"/>
                <w:lang w:val="el-GR"/>
              </w:rPr>
              <w:t>[</w:t>
            </w:r>
            <w:r w:rsidRPr="00AB3FC2">
              <w:rPr>
                <w:b/>
                <w:bCs/>
                <w:color w:val="000000"/>
                <w:sz w:val="20"/>
                <w:szCs w:val="20"/>
              </w:rPr>
              <w:t>STORAGE</w:t>
            </w:r>
            <w:r w:rsidRPr="00AB3FC2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AB3FC2">
              <w:rPr>
                <w:b/>
                <w:bCs/>
                <w:color w:val="000000"/>
                <w:sz w:val="20"/>
                <w:szCs w:val="20"/>
              </w:rPr>
              <w:t>MATERIALS</w:t>
            </w:r>
            <w:r w:rsidRPr="00626D3B">
              <w:rPr>
                <w:b/>
                <w:bCs/>
                <w:color w:val="000000"/>
                <w:sz w:val="20"/>
                <w:szCs w:val="20"/>
                <w:lang w:val="el-GR"/>
              </w:rPr>
              <w:t>]</w:t>
            </w:r>
          </w:p>
        </w:tc>
      </w:tr>
      <w:tr w:rsidR="00B86DCF" w:rsidTr="00200448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CF" w:rsidRPr="00626D3B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  <w:r w:rsidRPr="00626D3B"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b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B86DCF" w:rsidRPr="001C1492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3.1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sz w:val="20"/>
                <w:szCs w:val="20"/>
                <w:lang w:val="el-GR" w:eastAsia="el-GR"/>
              </w:rPr>
            </w:pPr>
            <w:r w:rsidRPr="00626D3B">
              <w:rPr>
                <w:sz w:val="20"/>
                <w:szCs w:val="20"/>
                <w:lang w:val="el-GR" w:eastAsia="el-GR"/>
              </w:rPr>
              <w:t xml:space="preserve">Έλεγχος μέσω ψηφιακού </w:t>
            </w:r>
            <w:proofErr w:type="spellStart"/>
            <w:r w:rsidRPr="00626D3B">
              <w:rPr>
                <w:sz w:val="20"/>
                <w:szCs w:val="20"/>
                <w:lang w:val="el-GR" w:eastAsia="el-GR"/>
              </w:rPr>
              <w:t>μικροεπεξέργαστή</w:t>
            </w:r>
            <w:proofErr w:type="spellEnd"/>
            <w:r w:rsidRPr="00626D3B">
              <w:rPr>
                <w:sz w:val="20"/>
                <w:szCs w:val="20"/>
                <w:lang w:val="el-GR" w:eastAsia="el-GR"/>
              </w:rPr>
              <w:t xml:space="preserve"> με οθόνη υγρών κρυστάλλων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1C1492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3.2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sz w:val="20"/>
                <w:szCs w:val="20"/>
                <w:lang w:val="el-GR" w:eastAsia="el-GR"/>
              </w:rPr>
            </w:pPr>
            <w:r w:rsidRPr="00626D3B">
              <w:rPr>
                <w:sz w:val="20"/>
                <w:szCs w:val="20"/>
                <w:lang w:val="el-GR" w:eastAsia="el-GR"/>
              </w:rPr>
              <w:t xml:space="preserve">Να διαθέτουν </w:t>
            </w:r>
            <w:proofErr w:type="spellStart"/>
            <w:r w:rsidRPr="00626D3B">
              <w:rPr>
                <w:sz w:val="20"/>
                <w:szCs w:val="20"/>
                <w:lang w:val="el-GR" w:eastAsia="el-GR"/>
              </w:rPr>
              <w:t>φωτο</w:t>
            </w:r>
            <w:proofErr w:type="spellEnd"/>
            <w:r w:rsidRPr="00626D3B">
              <w:rPr>
                <w:sz w:val="20"/>
                <w:szCs w:val="20"/>
                <w:lang w:val="el-GR" w:eastAsia="el-GR"/>
              </w:rPr>
              <w:t>-περιοδικό σύστημα το οποίο επιτρέπει στο χρήστη τη ρύθμιση της λειτουργίας του φωτισμού στο εσωτερικό του θαλάμου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3.3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sz w:val="20"/>
                <w:szCs w:val="20"/>
                <w:lang w:val="el-GR" w:eastAsia="el-GR"/>
              </w:rPr>
            </w:pPr>
            <w:r w:rsidRPr="00626D3B">
              <w:rPr>
                <w:sz w:val="20"/>
                <w:szCs w:val="20"/>
                <w:lang w:val="el-GR" w:eastAsia="el-GR"/>
              </w:rPr>
              <w:t>Εύρος θερμοκρασιών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-10°C έως και +60°C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3.4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sz w:val="20"/>
                <w:szCs w:val="20"/>
                <w:lang w:val="el-GR" w:eastAsia="el-GR"/>
              </w:rPr>
            </w:pPr>
            <w:r w:rsidRPr="00626D3B">
              <w:rPr>
                <w:sz w:val="20"/>
                <w:szCs w:val="20"/>
                <w:lang w:val="el-GR" w:eastAsia="el-GR"/>
              </w:rPr>
              <w:t>Προστασία από υπερθέρμανση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170DE7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3.5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sz w:val="20"/>
                <w:szCs w:val="20"/>
                <w:lang w:val="el-GR" w:eastAsia="el-GR"/>
              </w:rPr>
            </w:pPr>
            <w:r w:rsidRPr="00626D3B">
              <w:rPr>
                <w:sz w:val="20"/>
                <w:szCs w:val="20"/>
                <w:lang w:val="el-GR" w:eastAsia="el-GR"/>
              </w:rPr>
              <w:t>Δυνατότητα ρύθμισης της λειτουργίας του ανεμιστήρα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170DE7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>3.6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sz w:val="20"/>
                <w:szCs w:val="20"/>
                <w:lang w:val="el-GR" w:eastAsia="el-GR"/>
              </w:rPr>
            </w:pPr>
            <w:r w:rsidRPr="00626D3B">
              <w:rPr>
                <w:sz w:val="20"/>
                <w:szCs w:val="20"/>
                <w:lang w:val="el-GR" w:eastAsia="el-GR"/>
              </w:rPr>
              <w:t>Χωρητικότητα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 w:rsidRPr="00626D3B">
              <w:rPr>
                <w:color w:val="000000"/>
                <w:sz w:val="20"/>
                <w:szCs w:val="20"/>
                <w:lang w:val="el-GR" w:eastAsia="el-GR"/>
              </w:rPr>
              <w:t xml:space="preserve">&gt;= 250 </w:t>
            </w:r>
            <w:proofErr w:type="spellStart"/>
            <w:r w:rsidRPr="00626D3B">
              <w:rPr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Pr="00626D3B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DA66ED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ΨΥΚΤΙΚΟΣ ΘΑΛΑΜΟΣ ΑΠΟΞΗΡΑΝΣΗΣ [</w:t>
            </w:r>
            <w:r>
              <w:rPr>
                <w:b/>
                <w:sz w:val="20"/>
                <w:szCs w:val="20"/>
              </w:rPr>
              <w:t>SEED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</w:rPr>
              <w:t>DRYING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</w:rPr>
              <w:t>CHAMBER</w:t>
            </w:r>
            <w:r>
              <w:rPr>
                <w:b/>
                <w:sz w:val="20"/>
                <w:szCs w:val="20"/>
                <w:lang w:val="el-GR"/>
              </w:rPr>
              <w:t>]</w:t>
            </w:r>
          </w:p>
        </w:tc>
      </w:tr>
      <w:tr w:rsidR="00B86DCF" w:rsidTr="00200448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Θάλαμος διαστάσεων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 x 2 x 5 m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FA403D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πάχος πάνελ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&gt;= 14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FC0018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Η μόνωση πάνελ προέρχεται από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πολυουρεθάνη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(PUR)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Διαστάσεις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&gt;= 300 x 500 x 200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Ράφια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&gt;= 3 σειρές σε κάθε πλευρά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B51613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Μονή πόρτα με χερούλι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B51613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4.7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Πυκνότητα μόνωσης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42 – 45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Kgr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>/m3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B51613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4.8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Θερμική μόνωση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-45 – 5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oC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B69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ΨΥΓΕΙΑ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[</w:t>
            </w:r>
            <w:r w:rsidRPr="00103B69">
              <w:rPr>
                <w:b/>
                <w:bCs/>
                <w:color w:val="000000"/>
                <w:sz w:val="20"/>
                <w:szCs w:val="20"/>
              </w:rPr>
              <w:t>REFRIGIRATORS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]</w:t>
            </w:r>
          </w:p>
        </w:tc>
      </w:tr>
      <w:tr w:rsidR="00B86DCF" w:rsidTr="00200448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Ύψος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&gt;= 0,55 m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Πλάτος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&gt;= 50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4.3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Χωρητικότητα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&gt;= 30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DA66ED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103B69">
              <w:rPr>
                <w:b/>
                <w:bCs/>
                <w:color w:val="000000"/>
                <w:sz w:val="20"/>
                <w:szCs w:val="20"/>
                <w:lang w:val="el-GR"/>
              </w:rPr>
              <w:t>ΨΥΚΤΙΚΟ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Σ</w:t>
            </w:r>
            <w:r w:rsidRPr="00103B69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ΘΑΛΑΜΟ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Σ</w:t>
            </w:r>
            <w:r w:rsidRPr="00103B69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ΓΙΑ ΣΥΝΤΗΡΗΣΗ ΦΥΤΙΚΟΥ ΓΕΝΕΤΙΚΟΥ ΥΛΙΚΟΥ</w:t>
            </w:r>
          </w:p>
          <w:p w:rsidR="00B86DCF" w:rsidRPr="00103B69" w:rsidRDefault="00B86DCF" w:rsidP="0020044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[</w:t>
            </w:r>
            <w:r w:rsidRPr="00103B69">
              <w:rPr>
                <w:b/>
                <w:bCs/>
                <w:color w:val="000000"/>
                <w:sz w:val="20"/>
                <w:szCs w:val="20"/>
              </w:rPr>
              <w:t>TEMPERATURE</w:t>
            </w:r>
            <w:r w:rsidRPr="00103B69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103B69">
              <w:rPr>
                <w:b/>
                <w:bCs/>
                <w:color w:val="000000"/>
                <w:sz w:val="20"/>
                <w:szCs w:val="20"/>
              </w:rPr>
              <w:t>PRESERVATION</w:t>
            </w:r>
            <w:r w:rsidRPr="00103B69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103B69">
              <w:rPr>
                <w:b/>
                <w:bCs/>
                <w:color w:val="000000"/>
                <w:sz w:val="20"/>
                <w:szCs w:val="20"/>
              </w:rPr>
              <w:t>CHAMBER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]</w:t>
            </w:r>
          </w:p>
        </w:tc>
      </w:tr>
      <w:tr w:rsidR="00B86DCF" w:rsidTr="00200448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πάχος πάνελ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&gt;= 6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0123C2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Η μόνωση πάνελ προέρχεται από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πολυουρεθάνη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(PUR)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Διαστάσεις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&gt;= 300 x 500 x 200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6.4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Ράφια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&gt;= 3 σειρές σε κάθε πλευρά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Μονή πόρτα με χερούλι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Πυκνότητα μόνωσης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42 – 45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Kgr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>/m3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</w:t>
            </w:r>
            <w:r>
              <w:rPr>
                <w:color w:val="000000"/>
                <w:sz w:val="20"/>
                <w:szCs w:val="20"/>
                <w:lang w:eastAsia="el-GR"/>
              </w:rPr>
              <w:t>.7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Θερμική μόνωση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-45 – 5</w:t>
            </w:r>
            <w:r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o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C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FC42B0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 w:eastAsia="zh-CN"/>
              </w:rPr>
            </w:pPr>
            <w:r>
              <w:rPr>
                <w:b/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AB3FC2">
              <w:rPr>
                <w:b/>
                <w:sz w:val="20"/>
                <w:szCs w:val="20"/>
                <w:lang w:val="el-GR"/>
              </w:rPr>
              <w:t>ΥΓΡΑΣΙΟΜΕΤΡΟ ΣΠΟΡΩΝ ΕΡΓΑΣΤΗΡΙΑΚΟ</w:t>
            </w:r>
            <w:r>
              <w:rPr>
                <w:b/>
                <w:sz w:val="20"/>
                <w:szCs w:val="20"/>
                <w:lang w:val="el-GR"/>
              </w:rPr>
              <w:t xml:space="preserve"> [</w:t>
            </w:r>
            <w:r w:rsidRPr="00AB3FC2">
              <w:rPr>
                <w:b/>
                <w:sz w:val="20"/>
                <w:szCs w:val="20"/>
              </w:rPr>
              <w:t>LABORATORY</w:t>
            </w:r>
            <w:r w:rsidRPr="00AB3FC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AB3FC2">
              <w:rPr>
                <w:b/>
                <w:sz w:val="20"/>
                <w:szCs w:val="20"/>
              </w:rPr>
              <w:t>MOISTURE</w:t>
            </w:r>
            <w:r w:rsidRPr="00AB3FC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AB3FC2">
              <w:rPr>
                <w:b/>
                <w:sz w:val="20"/>
                <w:szCs w:val="20"/>
              </w:rPr>
              <w:t>DETERMINER</w:t>
            </w:r>
            <w:r>
              <w:rPr>
                <w:b/>
                <w:sz w:val="20"/>
                <w:szCs w:val="20"/>
                <w:lang w:val="el-GR"/>
              </w:rPr>
              <w:t>]</w:t>
            </w:r>
          </w:p>
        </w:tc>
      </w:tr>
      <w:tr w:rsidR="00B86DCF" w:rsidTr="00200448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Εύρος μέτρησης υγρασίας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 έως 38%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Ακρίβεια μέτρησης Υγρασίας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±0,3%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Εύρος μέτρησης θερμοκρασίας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0°C έως 100°C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7.4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Ακρίβεια μέτρησης θερμοκρασίας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±0,5%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Μέγιστη χωρητικότητα θαλάμου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&gt;= 500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Διάρκεια μέτρησης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&lt; 15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sec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Tr="00200448">
        <w:trPr>
          <w:trHeight w:val="5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DCF" w:rsidRDefault="00B86DCF" w:rsidP="0020044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AB3FC2">
              <w:rPr>
                <w:b/>
                <w:sz w:val="20"/>
                <w:szCs w:val="20"/>
                <w:lang w:val="el-GR"/>
              </w:rPr>
              <w:t>ΑΛΛΟΣ ΕΞΟΠΛΙΣΜΟΣ</w:t>
            </w:r>
            <w:r w:rsidRPr="00AB3FC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</w:t>
            </w:r>
            <w:r w:rsidRPr="00AB3FC2">
              <w:rPr>
                <w:b/>
                <w:sz w:val="20"/>
                <w:szCs w:val="20"/>
              </w:rPr>
              <w:t>OTHER MATERIALS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</w:t>
            </w:r>
          </w:p>
        </w:tc>
        <w:tc>
          <w:tcPr>
            <w:tcW w:w="46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Επιτραπέζια </w:t>
            </w:r>
            <w:proofErr w:type="spellStart"/>
            <w:r>
              <w:rPr>
                <w:b/>
                <w:sz w:val="20"/>
                <w:szCs w:val="20"/>
              </w:rPr>
              <w:t>Μηχ</w:t>
            </w:r>
            <w:proofErr w:type="spellEnd"/>
            <w:r>
              <w:rPr>
                <w:b/>
                <w:sz w:val="20"/>
                <w:szCs w:val="20"/>
              </w:rPr>
              <w:t xml:space="preserve">ανή </w:t>
            </w:r>
            <w:proofErr w:type="spellStart"/>
            <w:r>
              <w:rPr>
                <w:b/>
                <w:sz w:val="20"/>
                <w:szCs w:val="20"/>
              </w:rPr>
              <w:t>συσκευ</w:t>
            </w:r>
            <w:proofErr w:type="spellEnd"/>
            <w:r>
              <w:rPr>
                <w:b/>
                <w:sz w:val="20"/>
                <w:szCs w:val="20"/>
              </w:rPr>
              <w:t xml:space="preserve">ασίας </w:t>
            </w:r>
            <w:proofErr w:type="spellStart"/>
            <w:r>
              <w:rPr>
                <w:b/>
                <w:sz w:val="20"/>
                <w:szCs w:val="20"/>
              </w:rPr>
              <w:t>κενού</w:t>
            </w:r>
            <w:proofErr w:type="spellEnd"/>
          </w:p>
        </w:tc>
      </w:tr>
      <w:tr w:rsidR="00B86DCF" w:rsidRPr="00CC073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2B2E35"/>
                <w:spacing w:val="2"/>
                <w:sz w:val="20"/>
                <w:szCs w:val="20"/>
                <w:lang w:val="el-GR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Σώμα μηχανής από ανοξείδωτο χάλυβα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2B2E35"/>
                <w:spacing w:val="2"/>
                <w:sz w:val="20"/>
                <w:szCs w:val="20"/>
                <w:lang w:val="el-GR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Εσωτερικά η τοποθέτηση της σακούλας κενού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2B2E35"/>
                <w:spacing w:val="2"/>
                <w:sz w:val="20"/>
                <w:szCs w:val="20"/>
                <w:lang w:val="el-GR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 xml:space="preserve">Δυναμικότητα αντλία κενού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από 10m3/h</w:t>
            </w:r>
            <w:r>
              <w:rPr>
                <w:color w:val="2B2E35"/>
                <w:spacing w:val="2"/>
                <w:sz w:val="20"/>
                <w:szCs w:val="20"/>
                <w:lang w:eastAsia="el-GR"/>
              </w:rPr>
              <w:t>r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2B2E35"/>
                <w:spacing w:val="2"/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 xml:space="preserve">Διαστάσεις μηχανής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περίπου 480x330x320m</w:t>
            </w:r>
            <w:r>
              <w:rPr>
                <w:color w:val="2B2E35"/>
                <w:spacing w:val="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2B2E35"/>
                <w:spacing w:val="2"/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 xml:space="preserve">Ηλεκτρολογική σύνδεση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220V-50H</w:t>
            </w:r>
            <w:r>
              <w:rPr>
                <w:color w:val="2B2E35"/>
                <w:spacing w:val="2"/>
                <w:sz w:val="20"/>
                <w:szCs w:val="20"/>
                <w:lang w:eastAsia="el-GR"/>
              </w:rPr>
              <w:t>z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2B2E35"/>
                <w:spacing w:val="2"/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 xml:space="preserve">Βάρος μηχανής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περίπου 35k</w:t>
            </w:r>
            <w:r>
              <w:rPr>
                <w:color w:val="2B2E35"/>
                <w:spacing w:val="2"/>
                <w:sz w:val="20"/>
                <w:szCs w:val="20"/>
                <w:lang w:eastAsia="el-GR"/>
              </w:rPr>
              <w:t>g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8.1.7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2B2E35"/>
                <w:spacing w:val="2"/>
                <w:sz w:val="20"/>
                <w:szCs w:val="20"/>
                <w:lang w:val="el-GR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 xml:space="preserve">Μήκος μπάρας συγκόλλησης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  <w:lang w:val="el-GR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περίπου 350m</w:t>
            </w:r>
            <w:r>
              <w:rPr>
                <w:color w:val="2B2E35"/>
                <w:spacing w:val="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</w:tr>
      <w:tr w:rsidR="00B86DCF" w:rsidRPr="005436F9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8.1.8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 xml:space="preserve">Ισχύς μεγαλύτερη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color w:val="2B2E35"/>
                <w:spacing w:val="2"/>
                <w:sz w:val="20"/>
                <w:szCs w:val="20"/>
                <w:lang w:val="el-GR" w:eastAsia="el-GR"/>
              </w:rPr>
              <w:t>από 350</w:t>
            </w:r>
            <w:r>
              <w:rPr>
                <w:color w:val="2B2E35"/>
                <w:spacing w:val="2"/>
                <w:sz w:val="20"/>
                <w:szCs w:val="20"/>
                <w:lang w:eastAsia="el-GR"/>
              </w:rPr>
              <w:t>w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2B2E35"/>
                <w:spacing w:val="2"/>
                <w:sz w:val="20"/>
                <w:szCs w:val="20"/>
                <w:lang w:val="el-GR" w:eastAsia="el-GR"/>
              </w:rPr>
            </w:pP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8.2</w:t>
            </w:r>
          </w:p>
        </w:tc>
        <w:tc>
          <w:tcPr>
            <w:tcW w:w="46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Βάζα γυάλινα με γυάλινο καπάκι και κλιπ  500ml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val="en-US" w:eastAsia="el-GR"/>
              </w:rPr>
              <w:t>8.3</w:t>
            </w:r>
          </w:p>
        </w:tc>
        <w:tc>
          <w:tcPr>
            <w:tcW w:w="46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6DCF" w:rsidRDefault="00B86DCF" w:rsidP="00200448">
            <w:pPr>
              <w:suppressAutoHyphens w:val="0"/>
              <w:spacing w:after="0"/>
              <w:jc w:val="left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Βάζα γυάλινα με γυάλινο καπάκι και κλιπ  1000ml</w:t>
            </w: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</w:tr>
      <w:tr w:rsidR="00B86DCF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8.4</w:t>
            </w:r>
          </w:p>
        </w:tc>
        <w:tc>
          <w:tcPr>
            <w:tcW w:w="46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Βάζα γυάλινα με γυάλινο καπάκι και κλιπ 5000ml</w:t>
            </w: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</w:tr>
      <w:tr w:rsidR="00B86DCF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8.5</w:t>
            </w:r>
          </w:p>
        </w:tc>
        <w:tc>
          <w:tcPr>
            <w:tcW w:w="46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 Σακούλες κενού λείες με φύλλο πολλών στρώσεων 16Χ23cm 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Πακέτα των 100 τεμαχίων</w:t>
            </w: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</w:tr>
      <w:tr w:rsidR="00B86DCF" w:rsidRPr="002A606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8.6</w:t>
            </w:r>
          </w:p>
        </w:tc>
        <w:tc>
          <w:tcPr>
            <w:tcW w:w="46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 xml:space="preserve">Επιτραπέζιος μεγεθυντικός φακός με 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>
              <w:rPr>
                <w:caps/>
                <w:sz w:val="20"/>
                <w:szCs w:val="20"/>
                <w:lang w:val="el-GR"/>
              </w:rPr>
              <w:t xml:space="preserve"> </w:t>
            </w:r>
          </w:p>
        </w:tc>
      </w:tr>
      <w:tr w:rsidR="00B86DCF" w:rsidRPr="00CC073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B86DCF" w:rsidRPr="002A606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</w:t>
            </w:r>
          </w:p>
        </w:tc>
        <w:tc>
          <w:tcPr>
            <w:tcW w:w="46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Ζυγαριές ακριβείας εργαστηρίου</w:t>
            </w:r>
            <w:r>
              <w:rPr>
                <w:caps/>
                <w:sz w:val="20"/>
                <w:szCs w:val="20"/>
                <w:lang w:val="el-GR"/>
              </w:rPr>
              <w:t xml:space="preserve"> </w:t>
            </w:r>
          </w:p>
        </w:tc>
      </w:tr>
      <w:tr w:rsidR="00B86DCF" w:rsidRPr="00CC073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8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i/>
                <w:sz w:val="20"/>
                <w:szCs w:val="20"/>
                <w:lang w:val="el-GR"/>
              </w:rPr>
              <w:t>Αριθμός Ζητούμενων Μονάδων</w:t>
            </w: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B86DCF" w:rsidRPr="002A606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Οθόνη LCD με πράσινο φωτισμό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</w:tr>
      <w:tr w:rsidR="00B86DCF" w:rsidRPr="002A606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8.7.2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Αυτόματο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back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light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</w:tr>
      <w:tr w:rsidR="00B86DCF" w:rsidRPr="002A606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8.7.3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Απόβαρο, μηδενισμός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</w:tr>
      <w:tr w:rsidR="00B86DCF" w:rsidRPr="002A606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8.7.4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Load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cell</w:t>
            </w:r>
            <w:proofErr w:type="spellEnd"/>
            <w:r>
              <w:rPr>
                <w:color w:val="000000"/>
                <w:sz w:val="20"/>
                <w:szCs w:val="20"/>
                <w:lang w:val="el-GR" w:eastAsia="el-GR"/>
              </w:rPr>
              <w:t xml:space="preserve"> μεγάλης ακρίβειας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</w:tr>
      <w:tr w:rsidR="00B86DCF" w:rsidRPr="002A6065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8.7.5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Μπαταρίας / ρεύματος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  <w:r>
              <w:rPr>
                <w:cap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aps/>
                <w:sz w:val="20"/>
                <w:szCs w:val="20"/>
                <w:lang w:val="el-GR"/>
              </w:rPr>
            </w:pP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8.7.6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Ανοξείδωτο τάσι  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Περίπου 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 xml:space="preserve">300 x 232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mm</w:t>
            </w:r>
            <w:proofErr w:type="spellEnd"/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8.7.7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Ένδειξη χαμηλής μπαταρίας.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6V4Hh μπαταρίες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8.7.8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Ικανότητα ζύγισης: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Μέχρι 40kg 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8.7.9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Υποδιαίρεση: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1gr</w:t>
            </w:r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8.7.10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Διαστάσεις: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Από 350 x 2500 x 100 </w:t>
            </w:r>
            <w:proofErr w:type="spellStart"/>
            <w:r>
              <w:rPr>
                <w:color w:val="000000"/>
                <w:sz w:val="20"/>
                <w:szCs w:val="20"/>
                <w:lang w:val="el-GR" w:eastAsia="el-GR"/>
              </w:rPr>
              <w:t>mm</w:t>
            </w:r>
            <w:proofErr w:type="spellEnd"/>
          </w:p>
        </w:tc>
        <w:tc>
          <w:tcPr>
            <w:tcW w:w="833" w:type="pct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86DCF" w:rsidRPr="00F4218D" w:rsidTr="00200448">
        <w:trPr>
          <w:gridAfter w:val="1"/>
          <w:wAfter w:w="12" w:type="pct"/>
          <w:trHeight w:val="45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8.7.11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hd w:val="clear" w:color="auto" w:fill="F1F1F1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 xml:space="preserve">Βάρος: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CF" w:rsidRDefault="00B86DCF" w:rsidP="00200448">
            <w:pPr>
              <w:spacing w:after="0" w:line="276" w:lineRule="auto"/>
              <w:rPr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Όχι μεγαλύτερο των  3,5kg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CF" w:rsidRDefault="00B86DCF" w:rsidP="00200448">
            <w:pPr>
              <w:spacing w:after="0" w:line="276" w:lineRule="auto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B86DCF" w:rsidRPr="00B71D94" w:rsidRDefault="00B86DCF" w:rsidP="00B86DCF">
      <w:pPr>
        <w:spacing w:before="120" w:after="0"/>
        <w:jc w:val="center"/>
        <w:rPr>
          <w:lang w:val="el-GR"/>
        </w:rPr>
      </w:pPr>
      <w:r w:rsidRPr="00B71D94">
        <w:rPr>
          <w:lang w:val="el-GR"/>
        </w:rPr>
        <w:t xml:space="preserve">Ημερομηνία </w:t>
      </w:r>
      <w:r>
        <w:rPr>
          <w:lang w:val="el-GR"/>
        </w:rPr>
        <w:t>…../…../…………</w:t>
      </w:r>
    </w:p>
    <w:p w:rsidR="00B86DCF" w:rsidRDefault="00B86DCF" w:rsidP="00B86DCF">
      <w:pPr>
        <w:jc w:val="center"/>
        <w:rPr>
          <w:lang w:val="el-GR"/>
        </w:rPr>
      </w:pPr>
    </w:p>
    <w:p w:rsidR="00B86DCF" w:rsidRPr="00B71D94" w:rsidRDefault="00B86DCF" w:rsidP="00B86DCF">
      <w:pPr>
        <w:jc w:val="center"/>
        <w:rPr>
          <w:lang w:val="el-GR"/>
        </w:rPr>
      </w:pPr>
      <w:r>
        <w:rPr>
          <w:lang w:val="el-GR"/>
        </w:rPr>
        <w:t>ΣΤΟΙΧΕΙΑ ΟΙΚΟΝΟΜΙΚΟΥ ΦΟΡΕΑ ΚΑΙ ΥΠΟΓΡΑΦΟΝΤΟΣ</w:t>
      </w:r>
    </w:p>
    <w:p w:rsidR="00B86DCF" w:rsidRPr="00B71D94" w:rsidRDefault="00B86DCF" w:rsidP="00B86DCF">
      <w:pPr>
        <w:jc w:val="center"/>
        <w:rPr>
          <w:lang w:val="el-GR"/>
        </w:rPr>
      </w:pPr>
    </w:p>
    <w:p w:rsidR="00B86DCF" w:rsidRPr="00B71D94" w:rsidRDefault="00B86DCF" w:rsidP="00B86DCF">
      <w:pPr>
        <w:jc w:val="center"/>
        <w:rPr>
          <w:lang w:val="el-GR"/>
        </w:rPr>
      </w:pPr>
      <w:r w:rsidRPr="00B71D94">
        <w:rPr>
          <w:lang w:val="el-GR"/>
        </w:rPr>
        <w:t>Υπογραφή Σφραγίδα</w:t>
      </w:r>
    </w:p>
    <w:p w:rsidR="00BF25DA" w:rsidRDefault="00BF25DA"/>
    <w:sectPr w:rsidR="00BF25DA" w:rsidSect="00B86D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F"/>
    <w:rsid w:val="00B86DCF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FA88-ACFD-4CED-B36F-A751DE7D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2023-04-24T12:36:00Z</dcterms:created>
  <dcterms:modified xsi:type="dcterms:W3CDTF">2023-04-24T12:36:00Z</dcterms:modified>
</cp:coreProperties>
</file>